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18" w:rsidRDefault="00867161" w:rsidP="00042D18">
      <w:pPr>
        <w:ind w:left="-480" w:firstLine="48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7.65pt;margin-top:.45pt;width:228.65pt;height:76.5pt;z-index:251657216;mso-width-relative:margin;mso-height-relative:margin" stroked="f">
            <v:textbox style="mso-next-textbox:#_x0000_s1030">
              <w:txbxContent>
                <w:p w:rsidR="00BB28F6" w:rsidRDefault="00BB28F6" w:rsidP="00BB28F6">
                  <w:pPr>
                    <w:ind w:left="-480" w:firstLine="480"/>
                  </w:pPr>
                  <w:r>
                    <w:rPr>
                      <w:b/>
                      <w:bCs/>
                      <w:u w:val="single"/>
                    </w:rPr>
                    <w:t>ΦΑΡΜΑΚΕΥΤΙΚΟΣ ΣΥΛΛΟΓΟΣ</w:t>
                  </w:r>
                </w:p>
                <w:p w:rsidR="00BB28F6" w:rsidRDefault="00BB28F6" w:rsidP="00BB28F6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ΜΑΓΝΗΣΙΑΣ &amp; ΑΛΜΥΡΟΥ</w:t>
                  </w:r>
                </w:p>
                <w:p w:rsidR="0039033D" w:rsidRDefault="00BB28F6" w:rsidP="00BB28F6">
                  <w:r>
                    <w:t xml:space="preserve">Ν.Π.Δ.Δ Νόμος 3601                                                                                                                                                    </w:t>
                  </w:r>
                  <w:r w:rsidR="0039033D">
                    <w:t>Ξενοφώντος 13-Ορφανοτροφείου</w:t>
                  </w:r>
                </w:p>
                <w:p w:rsidR="00BB28F6" w:rsidRDefault="0039033D" w:rsidP="00BB28F6">
                  <w:r>
                    <w:t xml:space="preserve"> </w:t>
                  </w:r>
                  <w:r w:rsidR="00BB28F6" w:rsidRPr="0039033D">
                    <w:t>Τηλ./Φαξ</w:t>
                  </w:r>
                  <w:r>
                    <w:t xml:space="preserve"> 2</w:t>
                  </w:r>
                  <w:r w:rsidR="00BB28F6">
                    <w:t>4210-20270</w:t>
                  </w:r>
                </w:p>
                <w:p w:rsidR="00BB28F6" w:rsidRDefault="00BB28F6" w:rsidP="00BB28F6">
                  <w:r>
                    <w:t>38333 ΒΟΛΟΣ</w:t>
                  </w:r>
                </w:p>
                <w:p w:rsidR="00BB28F6" w:rsidRDefault="00BB28F6" w:rsidP="00BB28F6">
                  <w:pPr>
                    <w:rPr>
                      <w:noProof/>
                    </w:rPr>
                  </w:pPr>
                </w:p>
                <w:p w:rsidR="00BB28F6" w:rsidRDefault="00BB28F6" w:rsidP="00BB28F6"/>
              </w:txbxContent>
            </v:textbox>
          </v:shape>
        </w:pic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26" editas="canvas" style="width:83.25pt;height:87.75pt;mso-position-horizontal-relative:char;mso-position-vertical-relative:line" coordsize="1665,1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665;height:1755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1665;height:1755">
              <v:imagedata r:id="rId4" o:title=""/>
            </v:shape>
            <v:shape id="_x0000_s1029" type="#_x0000_t75" style="position:absolute;width:1665;height:1755">
              <v:imagedata r:id="rId5" o:title=""/>
            </v:shape>
            <w10:wrap type="none"/>
            <w10:anchorlock/>
          </v:group>
        </w:pict>
      </w:r>
      <w:r w:rsidR="00BB28F6" w:rsidRPr="00042D18">
        <w:rPr>
          <w:b/>
          <w:sz w:val="28"/>
          <w:szCs w:val="28"/>
        </w:rPr>
        <w:t xml:space="preserve">    fsm@otenet.gr     </w:t>
      </w:r>
    </w:p>
    <w:p w:rsidR="00F45B24" w:rsidRPr="00172065" w:rsidRDefault="00F45B24" w:rsidP="00F45B24">
      <w:pPr>
        <w:rPr>
          <w:b/>
        </w:rPr>
      </w:pPr>
      <w:r w:rsidRPr="00172065">
        <w:rPr>
          <w:b/>
        </w:rPr>
        <w:t xml:space="preserve">                                                                      Βόλος  </w:t>
      </w:r>
      <w:r w:rsidRPr="004615F0">
        <w:rPr>
          <w:b/>
        </w:rPr>
        <w:t xml:space="preserve"> </w:t>
      </w:r>
      <w:r>
        <w:rPr>
          <w:b/>
        </w:rPr>
        <w:t>11</w:t>
      </w:r>
      <w:r w:rsidRPr="004615F0">
        <w:rPr>
          <w:b/>
        </w:rPr>
        <w:t xml:space="preserve"> </w:t>
      </w:r>
      <w:r>
        <w:rPr>
          <w:b/>
        </w:rPr>
        <w:t>Ιουλίου 2017</w:t>
      </w:r>
      <w:r w:rsidRPr="00172065">
        <w:rPr>
          <w:b/>
        </w:rPr>
        <w:t xml:space="preserve"> </w:t>
      </w:r>
    </w:p>
    <w:p w:rsidR="00F45B24" w:rsidRPr="004615F0" w:rsidRDefault="00F45B24" w:rsidP="00F45B24">
      <w:pPr>
        <w:rPr>
          <w:b/>
        </w:rPr>
      </w:pPr>
      <w:r w:rsidRPr="00172065">
        <w:rPr>
          <w:b/>
        </w:rPr>
        <w:t xml:space="preserve">                                                                      Α.Π.</w:t>
      </w:r>
      <w:r>
        <w:rPr>
          <w:b/>
        </w:rPr>
        <w:t xml:space="preserve"> </w:t>
      </w:r>
      <w:r w:rsidRPr="00E63AF6">
        <w:rPr>
          <w:b/>
        </w:rPr>
        <w:t>7193</w:t>
      </w:r>
      <w:r>
        <w:rPr>
          <w:b/>
        </w:rPr>
        <w:t>/Φ</w:t>
      </w:r>
      <w:r w:rsidRPr="004615F0">
        <w:rPr>
          <w:b/>
        </w:rPr>
        <w:t>.</w:t>
      </w:r>
      <w:r>
        <w:rPr>
          <w:b/>
        </w:rPr>
        <w:t>6.1</w:t>
      </w:r>
    </w:p>
    <w:p w:rsidR="00F45B24" w:rsidRPr="00172065" w:rsidRDefault="00F45B24" w:rsidP="00F45B24">
      <w:pPr>
        <w:rPr>
          <w:b/>
        </w:rPr>
      </w:pPr>
    </w:p>
    <w:p w:rsidR="00F45B24" w:rsidRPr="00F45B24" w:rsidRDefault="00F45B24" w:rsidP="00F45B24">
      <w:pPr>
        <w:jc w:val="center"/>
        <w:rPr>
          <w:b/>
          <w:sz w:val="28"/>
          <w:szCs w:val="28"/>
          <w:u w:val="single"/>
        </w:rPr>
      </w:pPr>
      <w:r w:rsidRPr="00F45B24">
        <w:rPr>
          <w:b/>
          <w:sz w:val="28"/>
          <w:szCs w:val="28"/>
          <w:u w:val="single"/>
        </w:rPr>
        <w:t>ΠΡΟΣΚΛΗΣΗ</w:t>
      </w:r>
    </w:p>
    <w:p w:rsidR="00F45B24" w:rsidRPr="00F45B24" w:rsidRDefault="00F45B24" w:rsidP="00F45B24">
      <w:pPr>
        <w:rPr>
          <w:b/>
          <w:sz w:val="28"/>
          <w:szCs w:val="28"/>
        </w:rPr>
      </w:pPr>
    </w:p>
    <w:p w:rsidR="00F45B24" w:rsidRPr="00F45B24" w:rsidRDefault="00F45B24" w:rsidP="00F45B24">
      <w:pPr>
        <w:jc w:val="center"/>
        <w:rPr>
          <w:b/>
          <w:sz w:val="28"/>
          <w:szCs w:val="28"/>
          <w:u w:val="single"/>
        </w:rPr>
      </w:pPr>
      <w:r w:rsidRPr="00F45B24">
        <w:rPr>
          <w:b/>
          <w:sz w:val="28"/>
          <w:szCs w:val="28"/>
          <w:u w:val="single"/>
        </w:rPr>
        <w:t>ΣΕ ΕΚΤΑΚΤΗ ΓΕΝΙΚΗ ΣΥΝΕΛΕΥΣΗ</w:t>
      </w:r>
    </w:p>
    <w:p w:rsidR="00F45B24" w:rsidRPr="00F45B24" w:rsidRDefault="00F45B24" w:rsidP="00F45B24">
      <w:pPr>
        <w:rPr>
          <w:b/>
          <w:sz w:val="28"/>
          <w:szCs w:val="28"/>
        </w:rPr>
      </w:pPr>
    </w:p>
    <w:p w:rsidR="00F45B24" w:rsidRPr="00F45B24" w:rsidRDefault="00F45B24" w:rsidP="00F45B24">
      <w:pPr>
        <w:rPr>
          <w:b/>
          <w:sz w:val="32"/>
          <w:szCs w:val="32"/>
        </w:rPr>
      </w:pPr>
    </w:p>
    <w:p w:rsidR="00F45B24" w:rsidRPr="00F45B24" w:rsidRDefault="00F45B24" w:rsidP="00F45B24">
      <w:pPr>
        <w:jc w:val="both"/>
        <w:rPr>
          <w:b/>
          <w:sz w:val="32"/>
          <w:szCs w:val="32"/>
        </w:rPr>
      </w:pPr>
      <w:r w:rsidRPr="00F45B24">
        <w:rPr>
          <w:b/>
          <w:sz w:val="32"/>
          <w:szCs w:val="32"/>
          <w:u w:val="single"/>
        </w:rPr>
        <w:t>Καλούνται όλα τα μέλη του Φαρμακευτικού Συλλόγου Μαγνησίας στην Έκτακτη Γενική Συνέλευση</w:t>
      </w:r>
      <w:r w:rsidRPr="00F45B24">
        <w:rPr>
          <w:b/>
          <w:sz w:val="32"/>
          <w:szCs w:val="32"/>
        </w:rPr>
        <w:t>, την Τρίτη 18  Ιουλίου 2017 και ώρα 21:30 στα γραφεία του Συλλόγου μας με τα κάτωθι θέματα.</w:t>
      </w:r>
    </w:p>
    <w:p w:rsidR="00F45B24" w:rsidRPr="00F45B24" w:rsidRDefault="00F45B24" w:rsidP="00F45B24">
      <w:pPr>
        <w:jc w:val="both"/>
        <w:rPr>
          <w:b/>
          <w:sz w:val="32"/>
          <w:szCs w:val="32"/>
        </w:rPr>
      </w:pPr>
    </w:p>
    <w:p w:rsidR="00F45B24" w:rsidRPr="00F45B24" w:rsidRDefault="00F45B24" w:rsidP="00F45B24">
      <w:pPr>
        <w:rPr>
          <w:b/>
          <w:sz w:val="32"/>
          <w:szCs w:val="32"/>
        </w:rPr>
      </w:pPr>
      <w:r w:rsidRPr="00F45B24">
        <w:rPr>
          <w:b/>
          <w:sz w:val="32"/>
          <w:szCs w:val="32"/>
          <w:u w:val="single"/>
        </w:rPr>
        <w:t>Θέμα 1ον</w:t>
      </w:r>
      <w:r w:rsidRPr="00F45B24">
        <w:rPr>
          <w:b/>
          <w:sz w:val="32"/>
          <w:szCs w:val="32"/>
        </w:rPr>
        <w:t xml:space="preserve">. Ενημέρωση, συζήτηση και λήψη απόφασης σχετικά με την υπογραφή ή μη της Συλλογικής Σύμβασης με τα ταμεία του ΥΕΘΑ(Στρατός, Αεροπορία, Λιμενικό). </w:t>
      </w:r>
    </w:p>
    <w:p w:rsidR="00F45B24" w:rsidRPr="00F45B24" w:rsidRDefault="00F45B24" w:rsidP="00F45B24">
      <w:pPr>
        <w:jc w:val="both"/>
        <w:rPr>
          <w:b/>
          <w:sz w:val="32"/>
          <w:szCs w:val="32"/>
        </w:rPr>
      </w:pPr>
    </w:p>
    <w:p w:rsidR="00F45B24" w:rsidRPr="00F45B24" w:rsidRDefault="00F45B24" w:rsidP="00F45B24">
      <w:pPr>
        <w:jc w:val="both"/>
        <w:rPr>
          <w:b/>
          <w:sz w:val="32"/>
          <w:szCs w:val="32"/>
        </w:rPr>
      </w:pPr>
      <w:r w:rsidRPr="00F45B24">
        <w:rPr>
          <w:b/>
          <w:sz w:val="32"/>
          <w:szCs w:val="32"/>
          <w:u w:val="single"/>
        </w:rPr>
        <w:t>Θέμα 2ον .</w:t>
      </w:r>
      <w:r w:rsidRPr="00F45B24">
        <w:rPr>
          <w:b/>
          <w:sz w:val="32"/>
          <w:szCs w:val="32"/>
        </w:rPr>
        <w:t xml:space="preserve"> Διάφορα κατ' έγκριση των παρισταμένων.</w:t>
      </w:r>
    </w:p>
    <w:p w:rsidR="00F45B24" w:rsidRPr="00172065" w:rsidRDefault="00F45B24" w:rsidP="00F45B24">
      <w:pPr>
        <w:rPr>
          <w:b/>
        </w:rPr>
      </w:pPr>
    </w:p>
    <w:p w:rsidR="002F3035" w:rsidRPr="00042D18" w:rsidRDefault="002F3035" w:rsidP="002F3035">
      <w:pPr>
        <w:jc w:val="center"/>
        <w:rPr>
          <w:b/>
          <w:sz w:val="28"/>
          <w:szCs w:val="28"/>
        </w:rPr>
      </w:pPr>
      <w:r w:rsidRPr="00042D18">
        <w:rPr>
          <w:b/>
          <w:sz w:val="28"/>
          <w:szCs w:val="28"/>
        </w:rPr>
        <w:t xml:space="preserve">Για το Διοικητικό Συμβούλιο </w:t>
      </w:r>
    </w:p>
    <w:p w:rsidR="002F3035" w:rsidRPr="00042D18" w:rsidRDefault="002F3035" w:rsidP="002F3035">
      <w:pPr>
        <w:jc w:val="center"/>
        <w:rPr>
          <w:b/>
          <w:sz w:val="28"/>
          <w:szCs w:val="28"/>
        </w:rPr>
      </w:pPr>
    </w:p>
    <w:p w:rsidR="0039033D" w:rsidRPr="00DB7E69" w:rsidRDefault="0039033D" w:rsidP="0039033D">
      <w:pPr>
        <w:jc w:val="center"/>
        <w:rPr>
          <w:b/>
          <w:sz w:val="28"/>
          <w:szCs w:val="28"/>
        </w:rPr>
      </w:pPr>
      <w:r w:rsidRPr="00975E7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Ο</w:t>
      </w:r>
      <w:r w:rsidRPr="00DB7E69">
        <w:rPr>
          <w:b/>
          <w:sz w:val="28"/>
          <w:szCs w:val="28"/>
        </w:rPr>
        <w:tab/>
        <w:t xml:space="preserve">  Πρόεδρος                                       </w:t>
      </w:r>
      <w:r>
        <w:rPr>
          <w:b/>
          <w:sz w:val="28"/>
          <w:szCs w:val="28"/>
        </w:rPr>
        <w:t>Η</w:t>
      </w:r>
      <w:r w:rsidRPr="00DB7E69">
        <w:rPr>
          <w:b/>
          <w:sz w:val="28"/>
          <w:szCs w:val="28"/>
        </w:rPr>
        <w:t xml:space="preserve"> Γραμματέας</w:t>
      </w:r>
    </w:p>
    <w:p w:rsidR="0039033D" w:rsidRPr="00DB7E69" w:rsidRDefault="0039033D" w:rsidP="0039033D">
      <w:pPr>
        <w:jc w:val="center"/>
        <w:rPr>
          <w:b/>
          <w:sz w:val="28"/>
          <w:szCs w:val="28"/>
        </w:rPr>
      </w:pPr>
    </w:p>
    <w:p w:rsidR="0039033D" w:rsidRPr="00DB7E69" w:rsidRDefault="0039033D" w:rsidP="0039033D">
      <w:pPr>
        <w:jc w:val="center"/>
        <w:rPr>
          <w:b/>
          <w:sz w:val="28"/>
          <w:szCs w:val="28"/>
        </w:rPr>
      </w:pPr>
    </w:p>
    <w:p w:rsidR="0039033D" w:rsidRDefault="0039033D" w:rsidP="0039033D">
      <w:pPr>
        <w:jc w:val="center"/>
      </w:pPr>
      <w:r w:rsidRPr="00DB7E69">
        <w:rPr>
          <w:b/>
          <w:sz w:val="28"/>
          <w:szCs w:val="28"/>
        </w:rPr>
        <w:t xml:space="preserve">         Ματσιόλης Κων/νος                          </w:t>
      </w:r>
      <w:r>
        <w:rPr>
          <w:b/>
          <w:sz w:val="28"/>
          <w:szCs w:val="28"/>
        </w:rPr>
        <w:t xml:space="preserve">Σούμπαση Αρτεμισία </w:t>
      </w:r>
      <w:r w:rsidRPr="00DB7E69">
        <w:rPr>
          <w:b/>
          <w:sz w:val="28"/>
          <w:szCs w:val="28"/>
        </w:rPr>
        <w:t xml:space="preserve">     </w:t>
      </w:r>
    </w:p>
    <w:p w:rsidR="002F3035" w:rsidRPr="00042D18" w:rsidRDefault="002F3035" w:rsidP="002F3035">
      <w:pPr>
        <w:rPr>
          <w:sz w:val="28"/>
          <w:szCs w:val="28"/>
        </w:rPr>
      </w:pPr>
    </w:p>
    <w:sectPr w:rsidR="002F3035" w:rsidRPr="00042D18" w:rsidSect="008671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noPunctuationKerning/>
  <w:characterSpacingControl w:val="doNotCompress"/>
  <w:compat/>
  <w:rsids>
    <w:rsidRoot w:val="00BB28F6"/>
    <w:rsid w:val="00025CCA"/>
    <w:rsid w:val="00042D18"/>
    <w:rsid w:val="00267B7B"/>
    <w:rsid w:val="002F3035"/>
    <w:rsid w:val="0039033D"/>
    <w:rsid w:val="004A3F39"/>
    <w:rsid w:val="004F7FBD"/>
    <w:rsid w:val="005966EA"/>
    <w:rsid w:val="0076412D"/>
    <w:rsid w:val="00867161"/>
    <w:rsid w:val="008A7729"/>
    <w:rsid w:val="00BB28F6"/>
    <w:rsid w:val="00CA7508"/>
    <w:rsid w:val="00E63AF6"/>
    <w:rsid w:val="00F06464"/>
    <w:rsid w:val="00F278DA"/>
    <w:rsid w:val="00F45B24"/>
    <w:rsid w:val="00FA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8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fsm@otenet</vt:lpstr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fsm@otenet</dc:title>
  <dc:creator>User</dc:creator>
  <cp:lastModifiedBy>User</cp:lastModifiedBy>
  <cp:revision>2</cp:revision>
  <dcterms:created xsi:type="dcterms:W3CDTF">2017-07-11T11:50:00Z</dcterms:created>
  <dcterms:modified xsi:type="dcterms:W3CDTF">2017-07-11T11:50:00Z</dcterms:modified>
</cp:coreProperties>
</file>