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4AD" w:rsidRDefault="00C34EE2" w:rsidP="00C34EE2">
      <w:pPr>
        <w:jc w:val="center"/>
        <w:rPr>
          <w:rFonts w:ascii="Times New Roman" w:hAnsi="Times New Roman"/>
          <w:b/>
          <w:sz w:val="24"/>
          <w:szCs w:val="24"/>
          <w:u w:val="single"/>
        </w:rPr>
      </w:pPr>
      <w:r w:rsidRPr="00B54D66">
        <w:rPr>
          <w:rFonts w:ascii="Times New Roman" w:hAnsi="Times New Roman"/>
          <w:b/>
          <w:sz w:val="24"/>
          <w:szCs w:val="24"/>
          <w:u w:val="single"/>
        </w:rPr>
        <w:t>ΔΕΛΤΙΟ ΤΥΠΟΥ</w:t>
      </w:r>
    </w:p>
    <w:p w:rsidR="00B54D66" w:rsidRPr="00B54D66" w:rsidRDefault="00B54D66" w:rsidP="00C34EE2">
      <w:pPr>
        <w:jc w:val="center"/>
        <w:rPr>
          <w:rFonts w:ascii="Times New Roman" w:hAnsi="Times New Roman"/>
          <w:sz w:val="24"/>
          <w:szCs w:val="24"/>
        </w:rPr>
      </w:pPr>
    </w:p>
    <w:p w:rsidR="00D476F0" w:rsidRPr="00B54D66" w:rsidRDefault="00D476F0" w:rsidP="00D476F0">
      <w:pPr>
        <w:jc w:val="center"/>
        <w:rPr>
          <w:rFonts w:ascii="Times New Roman" w:hAnsi="Times New Roman"/>
          <w:b/>
          <w:sz w:val="24"/>
          <w:szCs w:val="24"/>
        </w:rPr>
      </w:pPr>
      <w:r w:rsidRPr="00B54D66">
        <w:rPr>
          <w:rFonts w:ascii="Times New Roman" w:hAnsi="Times New Roman"/>
          <w:b/>
          <w:sz w:val="24"/>
          <w:szCs w:val="24"/>
        </w:rPr>
        <w:t>Ομιλία Σάββα Ρομπόλη</w:t>
      </w:r>
      <w:r w:rsidR="00B54D66">
        <w:rPr>
          <w:rFonts w:ascii="Times New Roman" w:hAnsi="Times New Roman"/>
          <w:b/>
          <w:sz w:val="24"/>
          <w:szCs w:val="24"/>
        </w:rPr>
        <w:br/>
        <w:t xml:space="preserve">στο Βόλο </w:t>
      </w:r>
      <w:r w:rsidRPr="00B54D66">
        <w:rPr>
          <w:rFonts w:ascii="Times New Roman" w:hAnsi="Times New Roman"/>
          <w:b/>
          <w:sz w:val="24"/>
          <w:szCs w:val="24"/>
        </w:rPr>
        <w:t>για το Ασφαλιστικό</w:t>
      </w:r>
      <w:r w:rsidR="00B54D66">
        <w:rPr>
          <w:rFonts w:ascii="Times New Roman" w:hAnsi="Times New Roman"/>
          <w:b/>
          <w:sz w:val="24"/>
          <w:szCs w:val="24"/>
        </w:rPr>
        <w:t xml:space="preserve"> </w:t>
      </w:r>
    </w:p>
    <w:p w:rsidR="00D476F0" w:rsidRPr="00B54D66" w:rsidRDefault="00D476F0" w:rsidP="00B54D66">
      <w:pPr>
        <w:ind w:left="720"/>
        <w:jc w:val="center"/>
        <w:rPr>
          <w:rFonts w:ascii="Times New Roman" w:hAnsi="Times New Roman"/>
          <w:b/>
          <w:sz w:val="24"/>
          <w:szCs w:val="24"/>
        </w:rPr>
      </w:pPr>
      <w:r w:rsidRPr="00B54D66">
        <w:rPr>
          <w:rFonts w:ascii="Times New Roman" w:hAnsi="Times New Roman"/>
          <w:b/>
          <w:sz w:val="24"/>
          <w:szCs w:val="24"/>
        </w:rPr>
        <w:t xml:space="preserve">Σε εκδήλωση που διοργανώνουν οι επιστημονικοί φορείς και </w:t>
      </w:r>
      <w:r w:rsidR="009D19B0" w:rsidRPr="00B54D66">
        <w:rPr>
          <w:rFonts w:ascii="Times New Roman" w:hAnsi="Times New Roman"/>
          <w:b/>
          <w:sz w:val="24"/>
          <w:szCs w:val="24"/>
        </w:rPr>
        <w:t xml:space="preserve">οργανώσεις </w:t>
      </w:r>
      <w:r w:rsidRPr="00B54D66">
        <w:rPr>
          <w:rFonts w:ascii="Times New Roman" w:hAnsi="Times New Roman"/>
          <w:b/>
          <w:sz w:val="24"/>
          <w:szCs w:val="24"/>
        </w:rPr>
        <w:t>μικρομεσαί</w:t>
      </w:r>
      <w:r w:rsidR="009D19B0" w:rsidRPr="00B54D66">
        <w:rPr>
          <w:rFonts w:ascii="Times New Roman" w:hAnsi="Times New Roman"/>
          <w:b/>
          <w:sz w:val="24"/>
          <w:szCs w:val="24"/>
        </w:rPr>
        <w:t>ων</w:t>
      </w:r>
      <w:r w:rsidRPr="00B54D66">
        <w:rPr>
          <w:rFonts w:ascii="Times New Roman" w:hAnsi="Times New Roman"/>
          <w:b/>
          <w:sz w:val="24"/>
          <w:szCs w:val="24"/>
        </w:rPr>
        <w:t xml:space="preserve"> της Μαγνησίας</w:t>
      </w:r>
    </w:p>
    <w:p w:rsidR="00AF7211" w:rsidRPr="00B54D66" w:rsidRDefault="00AF7211" w:rsidP="00AF650A">
      <w:pPr>
        <w:jc w:val="both"/>
        <w:rPr>
          <w:rFonts w:ascii="Times New Roman" w:hAnsi="Times New Roman"/>
          <w:sz w:val="24"/>
          <w:szCs w:val="24"/>
        </w:rPr>
      </w:pPr>
    </w:p>
    <w:p w:rsidR="000671D2" w:rsidRPr="00B54D66" w:rsidRDefault="00AF7211" w:rsidP="00AF650A">
      <w:pPr>
        <w:jc w:val="both"/>
        <w:rPr>
          <w:rFonts w:ascii="Times New Roman" w:hAnsi="Times New Roman"/>
          <w:sz w:val="24"/>
          <w:szCs w:val="24"/>
        </w:rPr>
      </w:pPr>
      <w:r w:rsidRPr="00B54D66">
        <w:rPr>
          <w:rFonts w:ascii="Times New Roman" w:hAnsi="Times New Roman"/>
          <w:sz w:val="24"/>
          <w:szCs w:val="24"/>
        </w:rPr>
        <w:t xml:space="preserve">Εκδήλωση με θέμα τις </w:t>
      </w:r>
      <w:r w:rsidRPr="00B54D66">
        <w:rPr>
          <w:rFonts w:ascii="Times New Roman" w:hAnsi="Times New Roman"/>
          <w:b/>
          <w:sz w:val="24"/>
          <w:szCs w:val="24"/>
        </w:rPr>
        <w:t>«</w:t>
      </w:r>
      <w:r w:rsidRPr="00B54D66">
        <w:rPr>
          <w:rFonts w:ascii="Times New Roman" w:hAnsi="Times New Roman"/>
          <w:sz w:val="24"/>
          <w:szCs w:val="24"/>
        </w:rPr>
        <w:t xml:space="preserve">Σύγχρονες </w:t>
      </w:r>
      <w:r w:rsidR="00B54D66">
        <w:rPr>
          <w:rFonts w:ascii="Times New Roman" w:hAnsi="Times New Roman"/>
          <w:sz w:val="24"/>
          <w:szCs w:val="24"/>
        </w:rPr>
        <w:t xml:space="preserve">εξελίξεις της κοινωνικής ασφάλισης στην </w:t>
      </w:r>
      <w:r w:rsidRPr="00B54D66">
        <w:rPr>
          <w:rFonts w:ascii="Times New Roman" w:hAnsi="Times New Roman"/>
          <w:sz w:val="24"/>
          <w:szCs w:val="24"/>
        </w:rPr>
        <w:t>Ελλάδα»</w:t>
      </w:r>
      <w:r w:rsidR="00253A8B" w:rsidRPr="00B54D66">
        <w:rPr>
          <w:rFonts w:ascii="Times New Roman" w:hAnsi="Times New Roman"/>
          <w:sz w:val="24"/>
          <w:szCs w:val="24"/>
        </w:rPr>
        <w:t xml:space="preserve"> και όλα όσα προβλέπονται από το νέο σύστημα, διοργανώνουν οι επιστημονικοί φορείς και οι </w:t>
      </w:r>
      <w:r w:rsidR="00AB03B1">
        <w:rPr>
          <w:rFonts w:ascii="Times New Roman" w:hAnsi="Times New Roman"/>
          <w:sz w:val="24"/>
          <w:szCs w:val="24"/>
        </w:rPr>
        <w:t xml:space="preserve">Οργανώσεις μικρομεσαίων επιχειρήσεων </w:t>
      </w:r>
      <w:r w:rsidR="00253A8B" w:rsidRPr="00B54D66">
        <w:rPr>
          <w:rFonts w:ascii="Times New Roman" w:hAnsi="Times New Roman"/>
          <w:sz w:val="24"/>
          <w:szCs w:val="24"/>
        </w:rPr>
        <w:t>της Μαγνησίας, με ομιλητή τον κ. Σάββα Ρομπόλη</w:t>
      </w:r>
      <w:r w:rsidR="00FE41ED" w:rsidRPr="00B54D66">
        <w:rPr>
          <w:rFonts w:ascii="Times New Roman" w:hAnsi="Times New Roman"/>
          <w:sz w:val="24"/>
          <w:szCs w:val="24"/>
        </w:rPr>
        <w:t>,</w:t>
      </w:r>
      <w:r w:rsidR="00FE41ED" w:rsidRPr="00B54D66">
        <w:rPr>
          <w:rFonts w:ascii="Times New Roman" w:hAnsi="Times New Roman"/>
          <w:sz w:val="24"/>
          <w:szCs w:val="24"/>
          <w:shd w:val="clear" w:color="auto" w:fill="FFFFFF"/>
        </w:rPr>
        <w:t xml:space="preserve"> ομότιμο Καθηγητή του Παντείου Πανεπιστημίου και Επιστημονικό Διευθυντή του Ινστιτούτου Εργασίας της ΓΣΕΕ (ΙΝΕ-ΓΣΕΕ) κατά την περίοδο 1990-2013 </w:t>
      </w:r>
      <w:r w:rsidR="00253A8B" w:rsidRPr="00B54D66">
        <w:rPr>
          <w:rFonts w:ascii="Times New Roman" w:hAnsi="Times New Roman"/>
          <w:sz w:val="24"/>
          <w:szCs w:val="24"/>
        </w:rPr>
        <w:t xml:space="preserve">. </w:t>
      </w:r>
    </w:p>
    <w:p w:rsidR="00AF7211" w:rsidRPr="00B54D66" w:rsidRDefault="000671D2" w:rsidP="00AF650A">
      <w:pPr>
        <w:jc w:val="both"/>
        <w:rPr>
          <w:rFonts w:ascii="Times New Roman" w:hAnsi="Times New Roman"/>
          <w:sz w:val="24"/>
          <w:szCs w:val="24"/>
        </w:rPr>
      </w:pPr>
      <w:r w:rsidRPr="00B54D66">
        <w:rPr>
          <w:rFonts w:ascii="Times New Roman" w:hAnsi="Times New Roman"/>
          <w:sz w:val="24"/>
          <w:szCs w:val="24"/>
        </w:rPr>
        <w:t xml:space="preserve">Η εκδήλωση θα πραγματοποιηθεί την </w:t>
      </w:r>
      <w:r w:rsidRPr="00B54D66">
        <w:rPr>
          <w:rFonts w:ascii="Times New Roman" w:hAnsi="Times New Roman"/>
          <w:b/>
          <w:sz w:val="24"/>
          <w:szCs w:val="24"/>
        </w:rPr>
        <w:t>Τετάρτη 29 Μαρτίου 2017, στις 7 το απόγευμα</w:t>
      </w:r>
      <w:r w:rsidRPr="00B54D66">
        <w:rPr>
          <w:rFonts w:ascii="Times New Roman" w:hAnsi="Times New Roman"/>
          <w:sz w:val="24"/>
          <w:szCs w:val="24"/>
        </w:rPr>
        <w:t xml:space="preserve">, στο αμφιθέατρο του ΤΕΕ Μαγνησίας (2ας Νοεμβρίου &amp; Ξενοφώντος), και συνδιοργανώνεται από </w:t>
      </w:r>
      <w:r w:rsidR="00AB03B1">
        <w:rPr>
          <w:rFonts w:ascii="Times New Roman" w:hAnsi="Times New Roman"/>
          <w:sz w:val="24"/>
          <w:szCs w:val="24"/>
        </w:rPr>
        <w:t>τους παρακάτω Φο</w:t>
      </w:r>
      <w:r w:rsidR="00AB03B1" w:rsidRPr="00AB03B1">
        <w:rPr>
          <w:rFonts w:ascii="Times New Roman" w:hAnsi="Times New Roman"/>
          <w:sz w:val="24"/>
          <w:szCs w:val="24"/>
        </w:rPr>
        <w:t>ρείς: Επιμελητήριο Μαγνησίας, Τεχνικό Επιμελητήριο Ελλάδος – Π.Τ Μαγνησίας, Οικονομικό Επιμελητήριο Ελλάδος – 7</w:t>
      </w:r>
      <w:r w:rsidR="00AB03B1" w:rsidRPr="00AB03B1">
        <w:rPr>
          <w:rFonts w:ascii="Times New Roman" w:hAnsi="Times New Roman"/>
          <w:sz w:val="24"/>
          <w:szCs w:val="24"/>
          <w:vertAlign w:val="superscript"/>
        </w:rPr>
        <w:t>ο</w:t>
      </w:r>
      <w:r w:rsidR="00AB03B1" w:rsidRPr="00AB03B1">
        <w:rPr>
          <w:rFonts w:ascii="Times New Roman" w:hAnsi="Times New Roman"/>
          <w:sz w:val="24"/>
          <w:szCs w:val="24"/>
        </w:rPr>
        <w:t xml:space="preserve"> Π.Τ. Θεσσαλίας, Δικηγορικός Σύλλογος Βόλου, Συμβολαιογραφικός Σύλλογος Εφετείου Λάρισας, Σύλλογος Οικονομολόγων Λογιστών Μαγνησίας, Σύλλογος Φοροτεχνικών Ελεύθερων Επαγγελματιών, Ιατρικός Σύλλογος Μαγνησίας, Φαρμακευτικός Σύλλογος Μαγνησίας, Εμπορικός Σύλλογος Βόλου – Ν. Ιωνίας, Ένωση Ξενοδόχων Ν. Μαγνησίας, Ένωση Συντακτών Ημερησίων Εφημερίδων Θεσσαλίας, Στ. Ελλάδας &amp; Εύβοιας, Γεωπονικός Σύλλογος Μαγνησίας</w:t>
      </w:r>
      <w:r w:rsidR="00F45966">
        <w:rPr>
          <w:rFonts w:ascii="Times New Roman" w:hAnsi="Times New Roman"/>
          <w:sz w:val="24"/>
          <w:szCs w:val="24"/>
        </w:rPr>
        <w:t xml:space="preserve">, </w:t>
      </w:r>
      <w:r w:rsidR="00F45966" w:rsidRPr="00F45966">
        <w:rPr>
          <w:rFonts w:ascii="Times New Roman" w:hAnsi="Times New Roman"/>
          <w:sz w:val="24"/>
          <w:szCs w:val="28"/>
        </w:rPr>
        <w:t>Ομοσπονδία Επαγγελματιών Βιοτεχνών Εμπόρων Μαγνησίας &amp; Β. Σποράδων</w:t>
      </w:r>
      <w:r w:rsidR="00616C1F">
        <w:rPr>
          <w:rFonts w:ascii="Times New Roman" w:hAnsi="Times New Roman"/>
          <w:sz w:val="24"/>
          <w:szCs w:val="28"/>
        </w:rPr>
        <w:t>.</w:t>
      </w:r>
    </w:p>
    <w:p w:rsidR="00DC04AD" w:rsidRPr="00B54D66" w:rsidRDefault="00F739A3" w:rsidP="00AF650A">
      <w:pPr>
        <w:jc w:val="both"/>
        <w:rPr>
          <w:rFonts w:ascii="Times New Roman" w:eastAsia="Times New Roman" w:hAnsi="Times New Roman"/>
          <w:sz w:val="24"/>
          <w:szCs w:val="24"/>
          <w:lang w:eastAsia="el-GR"/>
        </w:rPr>
      </w:pPr>
      <w:r w:rsidRPr="00B54D66">
        <w:rPr>
          <w:rFonts w:ascii="Times New Roman" w:hAnsi="Times New Roman"/>
          <w:sz w:val="24"/>
          <w:szCs w:val="24"/>
        </w:rPr>
        <w:t>Σημειώνεται πως ήδη ο κ. Ρομπόλης, στο νέο του βιβλίο, που κυκλοφόρησε πριν από λίγο καιρό, καταγράφει την «οδύσσεια του νέου Ασφαλιστικού» και αναδεικνύει το</w:t>
      </w:r>
      <w:r w:rsidRPr="00B54D66">
        <w:rPr>
          <w:rFonts w:ascii="Times New Roman" w:hAnsi="Times New Roman"/>
          <w:b/>
          <w:sz w:val="24"/>
          <w:szCs w:val="24"/>
        </w:rPr>
        <w:t xml:space="preserve"> </w:t>
      </w:r>
      <w:r w:rsidR="00DC04AD" w:rsidRPr="00B54D66">
        <w:rPr>
          <w:rFonts w:ascii="Times New Roman" w:eastAsia="Times New Roman" w:hAnsi="Times New Roman"/>
          <w:sz w:val="24"/>
          <w:szCs w:val="24"/>
          <w:lang w:eastAsia="el-GR"/>
        </w:rPr>
        <w:t>βαθμό σύζευξης του «οικονομικού» με το «κοινωνικό» στοιχείο της αναπαραγωγικής λειτουργίας, σε συνδυασμό και με το επίπεδο της συλλογικής και κοινωνικής ευθύνης που αναπτύχθηκε στην παροχή των κοινωνικών υπηρεσιών στη χώρα μας.</w:t>
      </w:r>
    </w:p>
    <w:p w:rsidR="00DC04AD" w:rsidRPr="00B54D66" w:rsidRDefault="00AF650A" w:rsidP="00AF650A">
      <w:pPr>
        <w:jc w:val="both"/>
        <w:rPr>
          <w:rFonts w:ascii="Times New Roman" w:eastAsia="Times New Roman" w:hAnsi="Times New Roman"/>
          <w:sz w:val="24"/>
          <w:szCs w:val="24"/>
          <w:lang w:eastAsia="el-GR"/>
        </w:rPr>
      </w:pPr>
      <w:r w:rsidRPr="00B54D66">
        <w:rPr>
          <w:rFonts w:ascii="Times New Roman" w:eastAsia="Times New Roman" w:hAnsi="Times New Roman"/>
          <w:sz w:val="24"/>
          <w:szCs w:val="24"/>
          <w:lang w:eastAsia="el-GR"/>
        </w:rPr>
        <w:t xml:space="preserve">Ο </w:t>
      </w:r>
      <w:r w:rsidR="00AB03B1">
        <w:rPr>
          <w:rFonts w:ascii="Times New Roman" w:eastAsia="Times New Roman" w:hAnsi="Times New Roman"/>
          <w:sz w:val="24"/>
          <w:szCs w:val="24"/>
          <w:lang w:eastAsia="el-GR"/>
        </w:rPr>
        <w:t>Κ</w:t>
      </w:r>
      <w:r w:rsidRPr="00B54D66">
        <w:rPr>
          <w:rFonts w:ascii="Times New Roman" w:eastAsia="Times New Roman" w:hAnsi="Times New Roman"/>
          <w:sz w:val="24"/>
          <w:szCs w:val="24"/>
          <w:lang w:eastAsia="el-GR"/>
        </w:rPr>
        <w:t>αθηγητής αναμένεται να προχωρήσει σε</w:t>
      </w:r>
      <w:r w:rsidR="00DC04AD" w:rsidRPr="00B54D66">
        <w:rPr>
          <w:rFonts w:ascii="Times New Roman" w:eastAsia="Times New Roman" w:hAnsi="Times New Roman"/>
          <w:sz w:val="24"/>
          <w:szCs w:val="24"/>
          <w:lang w:eastAsia="el-GR"/>
        </w:rPr>
        <w:t xml:space="preserve"> ανάλυση της σημερινής δυσμενούς και αδιέξοδης κατάστασης του Συστήματος Κοινωνικής Ασφάλισης (ΣΚΑ), όπως αυτή έχει διαμορφωθεί ιδίως από την εφαρμογή (2010-2016) των μνημονιακών πολιτικών, όσο και διατύπωση, με αναλογιστική τεκμηρίωση, εναλλακτικών πολιτικών για τη μακροχρόνια οικονομική βιωσιμότητα και την κοινωνική αποτελεσματικότητα του ΣΚΑ, ώστε η κοινωνική ασφάλιση να εισέλθει στη δεκαετία του 2020 ισχυρή και ικανή να απορροφήσει, μεταξύ άλλων, τις συνέπειες των δυσμενών (baby boom) δημογραφικών εξελίξεων.</w:t>
      </w:r>
    </w:p>
    <w:p w:rsidR="00DC04AD" w:rsidRPr="00B54D66" w:rsidRDefault="00AF650A" w:rsidP="00AF650A">
      <w:pPr>
        <w:jc w:val="both"/>
        <w:rPr>
          <w:rFonts w:ascii="Times New Roman" w:eastAsia="Times New Roman" w:hAnsi="Times New Roman"/>
          <w:sz w:val="24"/>
          <w:szCs w:val="24"/>
          <w:lang w:eastAsia="el-GR"/>
        </w:rPr>
      </w:pPr>
      <w:r w:rsidRPr="00B54D66">
        <w:rPr>
          <w:rFonts w:ascii="Times New Roman" w:eastAsia="Times New Roman" w:hAnsi="Times New Roman"/>
          <w:sz w:val="24"/>
          <w:szCs w:val="24"/>
          <w:lang w:eastAsia="el-GR"/>
        </w:rPr>
        <w:t xml:space="preserve">Παράλληλα θα απαντήσει σε ερωτήσεις  που αφορούν το ασφαλιστικό σύστημα, </w:t>
      </w:r>
      <w:r w:rsidR="00C34EE2" w:rsidRPr="00B54D66">
        <w:rPr>
          <w:rFonts w:ascii="Times New Roman" w:eastAsia="Times New Roman" w:hAnsi="Times New Roman"/>
          <w:sz w:val="24"/>
          <w:szCs w:val="24"/>
          <w:lang w:eastAsia="el-GR"/>
        </w:rPr>
        <w:t>αλλά και για τις νέες μειωμένες εισφορές που καλούνται να πληρώσουν διάφορες κοινωνικές ομάδες και ο μελλοντικός τους αντίκτυπος</w:t>
      </w:r>
      <w:r w:rsidR="00D476F0" w:rsidRPr="00B54D66">
        <w:rPr>
          <w:rFonts w:ascii="Times New Roman" w:eastAsia="Times New Roman" w:hAnsi="Times New Roman"/>
          <w:sz w:val="24"/>
          <w:szCs w:val="24"/>
          <w:lang w:eastAsia="el-GR"/>
        </w:rPr>
        <w:t xml:space="preserve"> στις συντάξεις</w:t>
      </w:r>
      <w:r w:rsidR="00C34EE2" w:rsidRPr="00B54D66">
        <w:rPr>
          <w:rFonts w:ascii="Times New Roman" w:eastAsia="Times New Roman" w:hAnsi="Times New Roman"/>
          <w:sz w:val="24"/>
          <w:szCs w:val="24"/>
          <w:lang w:eastAsia="el-GR"/>
        </w:rPr>
        <w:t>.</w:t>
      </w:r>
    </w:p>
    <w:sectPr w:rsidR="00DC04AD" w:rsidRPr="00B54D66" w:rsidSect="00D476F0">
      <w:pgSz w:w="11906" w:h="16838"/>
      <w:pgMar w:top="993"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EF1F73"/>
    <w:multiLevelType w:val="hybridMultilevel"/>
    <w:tmpl w:val="E0746A34"/>
    <w:lvl w:ilvl="0" w:tplc="F86856F8">
      <w:numFmt w:val="bullet"/>
      <w:lvlText w:val=""/>
      <w:lvlJc w:val="left"/>
      <w:pPr>
        <w:ind w:left="720" w:hanging="360"/>
      </w:pPr>
      <w:rPr>
        <w:rFonts w:ascii="Symbol" w:eastAsia="Calibri" w:hAnsi="Symbol"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D2910"/>
    <w:rsid w:val="000671D2"/>
    <w:rsid w:val="001113BE"/>
    <w:rsid w:val="00242144"/>
    <w:rsid w:val="0024464C"/>
    <w:rsid w:val="00253A8B"/>
    <w:rsid w:val="002D00AA"/>
    <w:rsid w:val="002D7680"/>
    <w:rsid w:val="0034045D"/>
    <w:rsid w:val="003422B5"/>
    <w:rsid w:val="003C6B81"/>
    <w:rsid w:val="0044558E"/>
    <w:rsid w:val="004455BA"/>
    <w:rsid w:val="00485C05"/>
    <w:rsid w:val="00487437"/>
    <w:rsid w:val="00487E6A"/>
    <w:rsid w:val="00490B7D"/>
    <w:rsid w:val="004C13EE"/>
    <w:rsid w:val="004D4238"/>
    <w:rsid w:val="005555E3"/>
    <w:rsid w:val="006158FE"/>
    <w:rsid w:val="00616C1F"/>
    <w:rsid w:val="0066113A"/>
    <w:rsid w:val="006705B4"/>
    <w:rsid w:val="00792E17"/>
    <w:rsid w:val="00805C9D"/>
    <w:rsid w:val="008D111D"/>
    <w:rsid w:val="009D19B0"/>
    <w:rsid w:val="009D2910"/>
    <w:rsid w:val="009D357A"/>
    <w:rsid w:val="00AB03B1"/>
    <w:rsid w:val="00AF650A"/>
    <w:rsid w:val="00AF7211"/>
    <w:rsid w:val="00B54D66"/>
    <w:rsid w:val="00B93979"/>
    <w:rsid w:val="00C34EE2"/>
    <w:rsid w:val="00C96ED9"/>
    <w:rsid w:val="00D3208C"/>
    <w:rsid w:val="00D33E09"/>
    <w:rsid w:val="00D476F0"/>
    <w:rsid w:val="00D567DD"/>
    <w:rsid w:val="00D80F42"/>
    <w:rsid w:val="00DC04AD"/>
    <w:rsid w:val="00E629E7"/>
    <w:rsid w:val="00F45966"/>
    <w:rsid w:val="00F52E9C"/>
    <w:rsid w:val="00F739A3"/>
    <w:rsid w:val="00F76A40"/>
    <w:rsid w:val="00FE41E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rsid w:val="003422B5"/>
  </w:style>
  <w:style w:type="character" w:styleId="a3">
    <w:name w:val="Emphasis"/>
    <w:uiPriority w:val="20"/>
    <w:qFormat/>
    <w:rsid w:val="00D567DD"/>
    <w:rPr>
      <w:i/>
      <w:iCs/>
    </w:rPr>
  </w:style>
  <w:style w:type="character" w:styleId="-">
    <w:name w:val="Hyperlink"/>
    <w:uiPriority w:val="99"/>
    <w:semiHidden/>
    <w:unhideWhenUsed/>
    <w:rsid w:val="00DC04AD"/>
    <w:rPr>
      <w:color w:val="0000FF"/>
      <w:u w:val="single"/>
    </w:rPr>
  </w:style>
  <w:style w:type="paragraph" w:styleId="Web">
    <w:name w:val="Normal (Web)"/>
    <w:basedOn w:val="a"/>
    <w:uiPriority w:val="99"/>
    <w:semiHidden/>
    <w:unhideWhenUsed/>
    <w:rsid w:val="00DC04AD"/>
    <w:pPr>
      <w:spacing w:before="100" w:beforeAutospacing="1" w:after="100" w:afterAutospacing="1" w:line="240" w:lineRule="auto"/>
    </w:pPr>
    <w:rPr>
      <w:rFonts w:ascii="Times New Roman" w:eastAsia="Times New Roman" w:hAnsi="Times New Roman"/>
      <w:sz w:val="24"/>
      <w:szCs w:val="24"/>
      <w:lang w:eastAsia="el-GR"/>
    </w:rPr>
  </w:style>
</w:styles>
</file>

<file path=word/webSettings.xml><?xml version="1.0" encoding="utf-8"?>
<w:webSettings xmlns:r="http://schemas.openxmlformats.org/officeDocument/2006/relationships" xmlns:w="http://schemas.openxmlformats.org/wordprocessingml/2006/main">
  <w:divs>
    <w:div w:id="1840583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390</Words>
  <Characters>2108</Characters>
  <Application>Microsoft Office Word</Application>
  <DocSecurity>4</DocSecurity>
  <Lines>17</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2017-03-24T09:18:00Z</cp:lastPrinted>
  <dcterms:created xsi:type="dcterms:W3CDTF">2017-03-24T12:21:00Z</dcterms:created>
  <dcterms:modified xsi:type="dcterms:W3CDTF">2017-03-24T12:21:00Z</dcterms:modified>
</cp:coreProperties>
</file>